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6A" w:rsidRPr="00EE72E9" w:rsidRDefault="00A62A6A" w:rsidP="00CB44E7">
      <w:pPr>
        <w:pStyle w:val="BodyText"/>
        <w:spacing w:after="0"/>
        <w:jc w:val="center"/>
        <w:rPr>
          <w:rFonts w:cs="Times New Roman"/>
          <w:b/>
          <w:bCs/>
          <w:sz w:val="28"/>
          <w:szCs w:val="24"/>
        </w:rPr>
      </w:pPr>
      <w:r w:rsidRPr="00EE72E9">
        <w:rPr>
          <w:rFonts w:cs="Times New Roman"/>
          <w:b/>
          <w:bCs/>
          <w:sz w:val="28"/>
          <w:szCs w:val="24"/>
        </w:rPr>
        <w:t xml:space="preserve">Методическая разработка к уроку математики в 6 классе с использованием </w:t>
      </w:r>
      <w:r>
        <w:rPr>
          <w:rFonts w:cs="Times New Roman"/>
          <w:b/>
          <w:bCs/>
          <w:sz w:val="28"/>
          <w:szCs w:val="24"/>
        </w:rPr>
        <w:t xml:space="preserve">цифровых ресурсов </w:t>
      </w:r>
      <w:r w:rsidRPr="00EE72E9">
        <w:rPr>
          <w:rFonts w:cs="Times New Roman"/>
          <w:b/>
          <w:bCs/>
          <w:sz w:val="28"/>
          <w:szCs w:val="24"/>
        </w:rPr>
        <w:t>ФГИС Моя школа</w:t>
      </w:r>
      <w:r>
        <w:rPr>
          <w:rFonts w:cs="Times New Roman"/>
          <w:b/>
          <w:bCs/>
          <w:sz w:val="28"/>
          <w:szCs w:val="24"/>
        </w:rPr>
        <w:t xml:space="preserve"> (РЭШ).</w:t>
      </w:r>
    </w:p>
    <w:p w:rsidR="00A62A6A" w:rsidRPr="00BD35B2" w:rsidRDefault="00A62A6A" w:rsidP="00CB44E7">
      <w:pPr>
        <w:pStyle w:val="BodyText"/>
        <w:spacing w:after="0"/>
        <w:jc w:val="center"/>
        <w:rPr>
          <w:rFonts w:cs="Times New Roman"/>
          <w:b/>
          <w:bCs/>
          <w:sz w:val="28"/>
          <w:szCs w:val="24"/>
        </w:rPr>
      </w:pPr>
      <w:r w:rsidRPr="00BD35B2">
        <w:rPr>
          <w:rFonts w:cs="Times New Roman"/>
          <w:b/>
          <w:bCs/>
          <w:sz w:val="28"/>
          <w:szCs w:val="24"/>
        </w:rPr>
        <w:t>Технологическая карта учебного занятия</w:t>
      </w:r>
    </w:p>
    <w:p w:rsidR="00A62A6A" w:rsidRDefault="00A62A6A" w:rsidP="00CB44E7">
      <w:pPr>
        <w:pStyle w:val="BodyText"/>
        <w:spacing w:after="0"/>
        <w:jc w:val="both"/>
        <w:rPr>
          <w:rFonts w:cs="Times New Roman"/>
          <w:bCs/>
          <w:sz w:val="28"/>
          <w:szCs w:val="24"/>
        </w:rPr>
      </w:pPr>
    </w:p>
    <w:p w:rsidR="00A62A6A" w:rsidRPr="00BB0257" w:rsidRDefault="00A62A6A" w:rsidP="00A47E39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>ФИО учителя: Горох Виктория Павловна</w:t>
      </w:r>
    </w:p>
    <w:p w:rsidR="00A62A6A" w:rsidRDefault="00A62A6A" w:rsidP="00A47E39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>Программа</w:t>
      </w:r>
      <w:r w:rsidRPr="002177E2">
        <w:rPr>
          <w:rFonts w:cs="Times New Roman"/>
          <w:bCs/>
          <w:sz w:val="28"/>
          <w:szCs w:val="28"/>
        </w:rPr>
        <w:t xml:space="preserve">:   </w:t>
      </w:r>
      <w:r w:rsidRPr="002177E2">
        <w:rPr>
          <w:rFonts w:cs="Times New Roman"/>
          <w:color w:val="555555"/>
          <w:sz w:val="28"/>
          <w:szCs w:val="28"/>
          <w:shd w:val="clear" w:color="auto" w:fill="FFFFFF"/>
        </w:rPr>
        <w:t>Рабочая программа по учебному предмету Математика для 5-6 классов </w:t>
      </w:r>
      <w:r>
        <w:rPr>
          <w:rFonts w:cs="Times New Roman"/>
          <w:bCs/>
          <w:sz w:val="28"/>
          <w:szCs w:val="28"/>
        </w:rPr>
        <w:t xml:space="preserve">  </w:t>
      </w:r>
      <w:hyperlink r:id="rId5" w:history="1">
        <w:r w:rsidRPr="00D85A74">
          <w:rPr>
            <w:rStyle w:val="Hyperlink"/>
            <w:bCs/>
            <w:sz w:val="28"/>
            <w:szCs w:val="28"/>
          </w:rPr>
          <w:t>https://xn--141-5cd3cgu2f.xn--80acgfbsl1azdqr.xn--p1ai/org-info/education-program?id=11</w:t>
        </w:r>
      </w:hyperlink>
    </w:p>
    <w:p w:rsidR="00A62A6A" w:rsidRPr="00BB0257" w:rsidRDefault="00A62A6A" w:rsidP="002177E2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 xml:space="preserve">Кол-во часов в неделю: </w:t>
      </w:r>
      <w:r w:rsidRPr="00AC7552">
        <w:rPr>
          <w:rFonts w:cs="Times New Roman"/>
          <w:bCs/>
          <w:sz w:val="28"/>
          <w:szCs w:val="28"/>
        </w:rPr>
        <w:t>5</w:t>
      </w:r>
    </w:p>
    <w:p w:rsidR="00A62A6A" w:rsidRPr="00BB0257" w:rsidRDefault="00A62A6A" w:rsidP="002177E2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>Урок №</w:t>
      </w:r>
      <w:r>
        <w:rPr>
          <w:rFonts w:cs="Times New Roman"/>
          <w:bCs/>
          <w:sz w:val="28"/>
          <w:szCs w:val="28"/>
        </w:rPr>
        <w:t xml:space="preserve"> </w:t>
      </w:r>
      <w:r w:rsidRPr="00BB025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99. </w:t>
      </w:r>
      <w:r w:rsidRPr="002177E2">
        <w:rPr>
          <w:sz w:val="28"/>
          <w:szCs w:val="28"/>
        </w:rPr>
        <w:t>Модуль числа, геометрическая интерпретация модуля</w:t>
      </w:r>
      <w:r w:rsidRPr="00BB0257">
        <w:rPr>
          <w:rFonts w:cs="Times New Roman"/>
          <w:bCs/>
          <w:sz w:val="28"/>
          <w:szCs w:val="28"/>
        </w:rPr>
        <w:t xml:space="preserve"> </w:t>
      </w:r>
    </w:p>
    <w:p w:rsidR="00A62A6A" w:rsidRPr="00BB0257" w:rsidRDefault="00A62A6A" w:rsidP="00AE5FF2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 xml:space="preserve">Тема: </w:t>
      </w:r>
      <w:r w:rsidRPr="00BB0257">
        <w:rPr>
          <w:rFonts w:cs="Times New Roman"/>
          <w:color w:val="181818"/>
          <w:sz w:val="28"/>
          <w:szCs w:val="28"/>
          <w:shd w:val="clear" w:color="auto" w:fill="FFFFFF"/>
        </w:rPr>
        <w:t>Представление  целых  чисел на координатной  оси</w:t>
      </w:r>
      <w:r w:rsidRPr="00BB0257">
        <w:rPr>
          <w:rFonts w:cs="Times New Roman"/>
          <w:bCs/>
          <w:sz w:val="28"/>
          <w:szCs w:val="28"/>
        </w:rPr>
        <w:t xml:space="preserve"> </w:t>
      </w:r>
    </w:p>
    <w:p w:rsidR="00A62A6A" w:rsidRPr="00BB0257" w:rsidRDefault="00A62A6A" w:rsidP="00F6555D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>Предмет: математика</w:t>
      </w:r>
    </w:p>
    <w:p w:rsidR="00A62A6A" w:rsidRDefault="00A62A6A" w:rsidP="00F6555D">
      <w:pPr>
        <w:pStyle w:val="BodyText"/>
        <w:spacing w:after="0"/>
        <w:rPr>
          <w:rFonts w:cs="Times New Roman"/>
          <w:color w:val="181818"/>
          <w:sz w:val="28"/>
          <w:szCs w:val="28"/>
          <w:shd w:val="clear" w:color="auto" w:fill="FFFFFF"/>
        </w:rPr>
      </w:pPr>
      <w:r w:rsidRPr="00BB0257">
        <w:rPr>
          <w:rFonts w:cs="Times New Roman"/>
          <w:bCs/>
          <w:sz w:val="28"/>
          <w:szCs w:val="28"/>
        </w:rPr>
        <w:t xml:space="preserve">1.Тема занятия: </w:t>
      </w:r>
      <w:r w:rsidRPr="00BB0257">
        <w:rPr>
          <w:rFonts w:cs="Times New Roman"/>
          <w:color w:val="181818"/>
          <w:sz w:val="28"/>
          <w:szCs w:val="28"/>
          <w:shd w:val="clear" w:color="auto" w:fill="FFFFFF"/>
        </w:rPr>
        <w:t>Представление  целых  чисел на координатной  оси</w:t>
      </w:r>
    </w:p>
    <w:p w:rsidR="00A62A6A" w:rsidRDefault="00A62A6A" w:rsidP="002177E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2.Цели</w:t>
      </w:r>
      <w:r w:rsidRPr="00BB0257">
        <w:rPr>
          <w:bCs/>
          <w:sz w:val="28"/>
          <w:szCs w:val="28"/>
        </w:rPr>
        <w:t xml:space="preserve"> занятия: </w:t>
      </w:r>
    </w:p>
    <w:p w:rsidR="00A62A6A" w:rsidRPr="002177E2" w:rsidRDefault="00A62A6A" w:rsidP="002177E2">
      <w:pPr>
        <w:pStyle w:val="NormalWeb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  <w:r w:rsidRPr="002177E2">
        <w:rPr>
          <w:bCs/>
          <w:sz w:val="28"/>
          <w:szCs w:val="28"/>
        </w:rPr>
        <w:t xml:space="preserve">2.1. Образовательные: </w:t>
      </w:r>
      <w:r w:rsidRPr="002177E2">
        <w:rPr>
          <w:bCs/>
          <w:color w:val="181818"/>
          <w:sz w:val="28"/>
          <w:szCs w:val="28"/>
        </w:rPr>
        <w:t>повторить правила действий над целыми числами, модуль числа,  ввести понятие координатной оси; научить учащихся отмечать точки на координатной оси, определять координаты точек и расстояние между ними.</w:t>
      </w:r>
    </w:p>
    <w:p w:rsidR="00A62A6A" w:rsidRPr="002177E2" w:rsidRDefault="00A62A6A" w:rsidP="002177E2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77E2">
        <w:rPr>
          <w:bCs/>
          <w:sz w:val="28"/>
          <w:szCs w:val="28"/>
        </w:rPr>
        <w:t>2.2. Развивающие: развивать   мыслительные навыки, умения использовать знания в   учебной деятельности,</w:t>
      </w:r>
      <w:r>
        <w:rPr>
          <w:bCs/>
          <w:sz w:val="28"/>
          <w:szCs w:val="28"/>
        </w:rPr>
        <w:t xml:space="preserve"> </w:t>
      </w:r>
      <w:r w:rsidRPr="002177E2">
        <w:rPr>
          <w:bCs/>
          <w:sz w:val="28"/>
          <w:szCs w:val="28"/>
        </w:rPr>
        <w:t>способствовать пониманию необходимости  интеллектуальных усилий для успешного обучения, положительного эффекта  настойчивости для достижения цели.</w:t>
      </w:r>
    </w:p>
    <w:p w:rsidR="00A62A6A" w:rsidRPr="002177E2" w:rsidRDefault="00A62A6A" w:rsidP="002177E2">
      <w:pPr>
        <w:pStyle w:val="NormalWeb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  <w:r w:rsidRPr="002177E2">
        <w:rPr>
          <w:bCs/>
          <w:sz w:val="28"/>
          <w:szCs w:val="28"/>
        </w:rPr>
        <w:t>2.3. В</w:t>
      </w:r>
      <w:r w:rsidRPr="002177E2">
        <w:rPr>
          <w:bCs/>
          <w:color w:val="000000"/>
          <w:sz w:val="28"/>
          <w:szCs w:val="28"/>
        </w:rPr>
        <w:t>оспитательные: воспитывать чувство коллективизма, чувство уверенности в себе, уважительного отношения к выступлениям своих одноклассников, способствовать выработке положительных мотивов обучения, поощрять самостоятельность и инициативу</w:t>
      </w:r>
    </w:p>
    <w:p w:rsidR="00A62A6A" w:rsidRPr="00BB0257" w:rsidRDefault="00A62A6A" w:rsidP="00F6555D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>3.Тип занятия: изучение нового материала</w:t>
      </w:r>
    </w:p>
    <w:p w:rsidR="00A62A6A" w:rsidRPr="00BB0257" w:rsidRDefault="00A62A6A" w:rsidP="00A60DE9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 xml:space="preserve">4.Ресурсы: </w:t>
      </w:r>
      <w:r>
        <w:rPr>
          <w:rFonts w:cs="Times New Roman"/>
          <w:bCs/>
          <w:sz w:val="28"/>
          <w:szCs w:val="28"/>
        </w:rPr>
        <w:t xml:space="preserve">Российская электронная школа, урок № 32 «Представление целых чисел на координатной оси»  </w:t>
      </w:r>
      <w:hyperlink r:id="rId6" w:history="1">
        <w:r w:rsidRPr="00D85A74">
          <w:rPr>
            <w:rStyle w:val="Hyperlink"/>
            <w:bCs/>
            <w:sz w:val="28"/>
            <w:szCs w:val="28"/>
          </w:rPr>
          <w:t>https://resh.edu.ru/subject/lesson/6866/start/236339/</w:t>
        </w:r>
      </w:hyperlink>
      <w:r w:rsidRPr="00DD6431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(видеоматериал, тренировочные задания).  </w:t>
      </w:r>
    </w:p>
    <w:p w:rsidR="00A62A6A" w:rsidRPr="00BB0257" w:rsidRDefault="00A62A6A" w:rsidP="00A60DE9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>5.Учебные материалы: (§ 2.1.2</w:t>
      </w:r>
      <w:r>
        <w:rPr>
          <w:rFonts w:cs="Times New Roman"/>
          <w:bCs/>
          <w:sz w:val="28"/>
          <w:szCs w:val="28"/>
        </w:rPr>
        <w:t>, учебник</w:t>
      </w:r>
      <w:r w:rsidRPr="00BB0257">
        <w:rPr>
          <w:rFonts w:ascii="Arial" w:hAnsi="Arial" w:cs="Arial"/>
          <w:color w:val="181818"/>
          <w:sz w:val="21"/>
          <w:shd w:val="clear" w:color="auto" w:fill="FFFFFF"/>
        </w:rPr>
        <w:t xml:space="preserve"> </w:t>
      </w:r>
      <w:r w:rsidRPr="00BB0257">
        <w:rPr>
          <w:rFonts w:cs="Times New Roman"/>
          <w:color w:val="181818"/>
          <w:sz w:val="28"/>
          <w:szCs w:val="28"/>
          <w:shd w:val="clear" w:color="auto" w:fill="FFFFFF"/>
        </w:rPr>
        <w:t>Математика. 6 класс: учеб. для общеобразовательных учреждений / С.М. Никольский, М.К. Потапов, Н.Н. Решетников, А.В. Шевкин.</w:t>
      </w:r>
      <w:r w:rsidRPr="00BB0257">
        <w:rPr>
          <w:rFonts w:cs="Times New Roman"/>
          <w:bCs/>
          <w:sz w:val="28"/>
          <w:szCs w:val="28"/>
        </w:rPr>
        <w:t>)</w:t>
      </w:r>
    </w:p>
    <w:p w:rsidR="00A62A6A" w:rsidRPr="00E53E5F" w:rsidRDefault="00A62A6A" w:rsidP="001A71A1">
      <w:pPr>
        <w:widowControl/>
        <w:shd w:val="clear" w:color="auto" w:fill="FFFFFF"/>
        <w:suppressAutoHyphens w:val="0"/>
        <w:autoSpaceDN/>
        <w:textAlignment w:val="auto"/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</w:pPr>
      <w:r w:rsidRPr="00BB0257">
        <w:rPr>
          <w:rFonts w:cs="Times New Roman"/>
          <w:bCs/>
          <w:sz w:val="28"/>
          <w:szCs w:val="28"/>
        </w:rPr>
        <w:t>6.Метод проведения: объяснительно-иллюстративный, поисковый, фронтальная, практическая, индивидуальная работа</w:t>
      </w:r>
      <w:r>
        <w:rPr>
          <w:rFonts w:cs="Times New Roman"/>
          <w:bCs/>
          <w:sz w:val="28"/>
          <w:szCs w:val="28"/>
        </w:rPr>
        <w:t xml:space="preserve"> (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>выполнение практических (тренировочных) заданий</w:t>
      </w:r>
      <w:r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 урока № 32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 в режиме 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val="en-US" w:eastAsia="ja-JP" w:bidi="ar-SA"/>
        </w:rPr>
        <w:t>on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>-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val="en-US" w:eastAsia="ja-JP" w:bidi="ar-SA"/>
        </w:rPr>
        <w:t>line</w:t>
      </w:r>
      <w:r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>)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>.</w:t>
      </w:r>
    </w:p>
    <w:p w:rsidR="00A62A6A" w:rsidRPr="00BB0257" w:rsidRDefault="00A62A6A" w:rsidP="00F6555D">
      <w:pPr>
        <w:pStyle w:val="BodyText"/>
        <w:spacing w:after="0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 xml:space="preserve">7.Межпредметные связи: </w:t>
      </w:r>
      <w:r>
        <w:rPr>
          <w:rFonts w:cs="Times New Roman"/>
          <w:bCs/>
          <w:sz w:val="28"/>
          <w:szCs w:val="28"/>
        </w:rPr>
        <w:t>геометрия.</w:t>
      </w:r>
    </w:p>
    <w:p w:rsidR="00A62A6A" w:rsidRPr="00E53E5F" w:rsidRDefault="00A62A6A" w:rsidP="001A71A1">
      <w:pPr>
        <w:widowControl/>
        <w:shd w:val="clear" w:color="auto" w:fill="FFFFFF"/>
        <w:suppressAutoHyphens w:val="0"/>
        <w:autoSpaceDN/>
        <w:textAlignment w:val="auto"/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</w:pPr>
      <w:r w:rsidRPr="00BB0257">
        <w:rPr>
          <w:rFonts w:cs="Times New Roman"/>
          <w:bCs/>
          <w:sz w:val="28"/>
          <w:szCs w:val="28"/>
        </w:rPr>
        <w:t xml:space="preserve">8. Планируемые результаты: </w:t>
      </w:r>
      <w:r>
        <w:rPr>
          <w:rFonts w:cs="Times New Roman"/>
          <w:bCs/>
          <w:sz w:val="28"/>
          <w:szCs w:val="28"/>
        </w:rPr>
        <w:t xml:space="preserve">сформировать у обучающихся 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>представление  о координатной оси</w:t>
      </w:r>
      <w:r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 (понятия положительной и отрицательной полуосей)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, </w:t>
      </w:r>
      <w:r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ввести понятие 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об изображении целых чисел </w:t>
      </w:r>
      <w:r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точками 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>на координатной оси</w:t>
      </w:r>
      <w:r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>,</w:t>
      </w:r>
      <w:r w:rsidRPr="00E53E5F"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 </w:t>
      </w:r>
      <w:r>
        <w:rPr>
          <w:rFonts w:eastAsia="MS Mincho" w:cs="Times New Roman"/>
          <w:color w:val="181818"/>
          <w:kern w:val="0"/>
          <w:sz w:val="28"/>
          <w:szCs w:val="28"/>
          <w:lang w:eastAsia="ja-JP" w:bidi="ar-SA"/>
        </w:rPr>
        <w:t xml:space="preserve">научить </w:t>
      </w:r>
      <w:r w:rsidRPr="00DD6431">
        <w:rPr>
          <w:rFonts w:eastAsia="MS Mincho" w:cs="Times New Roman"/>
          <w:color w:val="1D1D1B"/>
          <w:kern w:val="0"/>
          <w:sz w:val="28"/>
          <w:szCs w:val="28"/>
          <w:lang w:eastAsia="ja-JP" w:bidi="ar-SA"/>
        </w:rPr>
        <w:t>находить расстояние между двумя точками на координатной оси</w:t>
      </w:r>
    </w:p>
    <w:p w:rsidR="00A62A6A" w:rsidRDefault="00A62A6A" w:rsidP="00CB44E7">
      <w:pPr>
        <w:pStyle w:val="BodyText"/>
        <w:spacing w:after="0"/>
        <w:rPr>
          <w:rFonts w:cs="Times New Roman"/>
          <w:bCs/>
          <w:sz w:val="28"/>
          <w:szCs w:val="28"/>
        </w:rPr>
      </w:pPr>
      <w:bookmarkStart w:id="0" w:name="_GoBack"/>
      <w:bookmarkEnd w:id="0"/>
      <w:r w:rsidRPr="00BB0257">
        <w:rPr>
          <w:rFonts w:cs="Times New Roman"/>
          <w:bCs/>
          <w:sz w:val="28"/>
          <w:szCs w:val="28"/>
        </w:rPr>
        <w:t>9. Оборудование: интерактивная доска, компьютер, проектор</w:t>
      </w:r>
      <w:r>
        <w:rPr>
          <w:rFonts w:cs="Times New Roman"/>
          <w:bCs/>
          <w:sz w:val="28"/>
          <w:szCs w:val="28"/>
        </w:rPr>
        <w:t>, ноутбуки учащихся.</w:t>
      </w:r>
    </w:p>
    <w:p w:rsidR="00A62A6A" w:rsidRPr="00BB0257" w:rsidRDefault="00A62A6A" w:rsidP="00CB44E7">
      <w:pPr>
        <w:pStyle w:val="BodyText"/>
        <w:spacing w:after="0"/>
        <w:jc w:val="both"/>
        <w:rPr>
          <w:rFonts w:cs="Times New Roman"/>
          <w:bCs/>
          <w:sz w:val="28"/>
          <w:szCs w:val="28"/>
        </w:rPr>
      </w:pPr>
      <w:r w:rsidRPr="00BB0257">
        <w:rPr>
          <w:rFonts w:cs="Times New Roman"/>
          <w:bCs/>
          <w:sz w:val="28"/>
          <w:szCs w:val="28"/>
        </w:rPr>
        <w:t>10. Этапы урока: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0"/>
        <w:gridCol w:w="2628"/>
        <w:gridCol w:w="2448"/>
        <w:gridCol w:w="1260"/>
        <w:gridCol w:w="1332"/>
      </w:tblGrid>
      <w:tr w:rsidR="00A62A6A" w:rsidRPr="00B40807" w:rsidTr="00A60DE9">
        <w:tc>
          <w:tcPr>
            <w:tcW w:w="1800" w:type="dxa"/>
          </w:tcPr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36087">
              <w:rPr>
                <w:rFonts w:cs="Times New Roman"/>
                <w:bCs/>
                <w:sz w:val="22"/>
                <w:szCs w:val="24"/>
              </w:rPr>
              <w:t xml:space="preserve">Этап занятия, время мин </w:t>
            </w:r>
          </w:p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628" w:type="dxa"/>
          </w:tcPr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36087">
              <w:rPr>
                <w:rFonts w:cs="Times New Roman"/>
                <w:bCs/>
                <w:sz w:val="22"/>
                <w:szCs w:val="24"/>
              </w:rPr>
              <w:t xml:space="preserve">Деятельность педагога </w:t>
            </w:r>
          </w:p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2448" w:type="dxa"/>
          </w:tcPr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36087">
              <w:rPr>
                <w:rFonts w:cs="Times New Roman"/>
                <w:bCs/>
                <w:sz w:val="22"/>
                <w:szCs w:val="24"/>
              </w:rPr>
              <w:t>Деятельность обучающихся</w:t>
            </w:r>
          </w:p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36087">
              <w:rPr>
                <w:rFonts w:cs="Times New Roman"/>
                <w:bCs/>
                <w:sz w:val="22"/>
                <w:szCs w:val="24"/>
              </w:rPr>
              <w:t>Задание, ссылки на цифровые ресурсы</w:t>
            </w:r>
          </w:p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336087" w:rsidRDefault="00A62A6A" w:rsidP="00336087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336087">
              <w:rPr>
                <w:rFonts w:cs="Times New Roman"/>
                <w:bCs/>
                <w:sz w:val="22"/>
                <w:szCs w:val="24"/>
              </w:rPr>
              <w:t>Используемое оборудование</w:t>
            </w:r>
          </w:p>
        </w:tc>
      </w:tr>
      <w:tr w:rsidR="00A62A6A" w:rsidTr="00A60DE9">
        <w:trPr>
          <w:trHeight w:val="1422"/>
        </w:trPr>
        <w:tc>
          <w:tcPr>
            <w:tcW w:w="1800" w:type="dxa"/>
          </w:tcPr>
          <w:p w:rsidR="00A62A6A" w:rsidRPr="00336087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color w:val="181818"/>
              </w:rPr>
              <w:t>1. Организационный момент, 2 минуты.</w:t>
            </w:r>
          </w:p>
        </w:tc>
        <w:tc>
          <w:tcPr>
            <w:tcW w:w="2628" w:type="dxa"/>
          </w:tcPr>
          <w:p w:rsidR="00A62A6A" w:rsidRDefault="00A62A6A" w:rsidP="009B5399">
            <w:pPr>
              <w:rPr>
                <w:color w:val="181818"/>
              </w:rPr>
            </w:pPr>
            <w:r>
              <w:rPr>
                <w:color w:val="000000"/>
              </w:rPr>
              <w:t>Приветствует учащихся, проверяет их готовность к уроку, организует внимание детей.</w:t>
            </w:r>
          </w:p>
        </w:tc>
        <w:tc>
          <w:tcPr>
            <w:tcW w:w="2448" w:type="dxa"/>
          </w:tcPr>
          <w:p w:rsidR="00A62A6A" w:rsidRDefault="00A62A6A" w:rsidP="009B5399">
            <w:pPr>
              <w:rPr>
                <w:color w:val="181818"/>
              </w:rPr>
            </w:pPr>
            <w:r>
              <w:rPr>
                <w:color w:val="181818"/>
              </w:rPr>
              <w:t>Включаются в деловой ритм урока.</w:t>
            </w:r>
          </w:p>
          <w:p w:rsidR="00A62A6A" w:rsidRDefault="00A62A6A" w:rsidP="009B5399">
            <w:pPr>
              <w:rPr>
                <w:color w:val="181818"/>
              </w:rPr>
            </w:pPr>
            <w:r>
              <w:rPr>
                <w:color w:val="181818"/>
              </w:rPr>
              <w:t>Слушают учителя, записывают в тетрадях число, классная работа.</w:t>
            </w:r>
          </w:p>
        </w:tc>
        <w:tc>
          <w:tcPr>
            <w:tcW w:w="1260" w:type="dxa"/>
          </w:tcPr>
          <w:p w:rsidR="00A62A6A" w:rsidRPr="00DD6431" w:rsidRDefault="00A62A6A" w:rsidP="00465CE5">
            <w:pPr>
              <w:pStyle w:val="BodyText"/>
              <w:spacing w:after="0"/>
              <w:jc w:val="both"/>
              <w:rPr>
                <w:rFonts w:cs="Times New Roman"/>
                <w:bCs/>
                <w:sz w:val="28"/>
                <w:szCs w:val="24"/>
              </w:rPr>
            </w:pPr>
          </w:p>
        </w:tc>
        <w:tc>
          <w:tcPr>
            <w:tcW w:w="1332" w:type="dxa"/>
          </w:tcPr>
          <w:p w:rsidR="00A62A6A" w:rsidRPr="00336087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 w:val="28"/>
                <w:szCs w:val="24"/>
              </w:rPr>
            </w:pPr>
          </w:p>
        </w:tc>
      </w:tr>
      <w:tr w:rsidR="00A62A6A" w:rsidTr="00A60DE9">
        <w:tc>
          <w:tcPr>
            <w:tcW w:w="1800" w:type="dxa"/>
          </w:tcPr>
          <w:p w:rsidR="00A62A6A" w:rsidRPr="00336087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color w:val="181818"/>
              </w:rPr>
              <w:t>2. Актуализация опорных знаний  обучающихся  подготовка к усвоению новых знаний, 3 минуты.</w:t>
            </w:r>
          </w:p>
        </w:tc>
        <w:tc>
          <w:tcPr>
            <w:tcW w:w="2628" w:type="dxa"/>
          </w:tcPr>
          <w:p w:rsidR="00A62A6A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Задает в</w:t>
            </w:r>
            <w:r w:rsidRPr="00465CE5">
              <w:rPr>
                <w:rFonts w:cs="Times New Roman"/>
                <w:bCs/>
                <w:szCs w:val="24"/>
              </w:rPr>
              <w:t>опросы</w:t>
            </w:r>
            <w:r>
              <w:rPr>
                <w:rFonts w:cs="Times New Roman"/>
                <w:bCs/>
                <w:szCs w:val="24"/>
              </w:rPr>
              <w:t>:</w:t>
            </w:r>
          </w:p>
          <w:p w:rsidR="00A62A6A" w:rsidRDefault="00A62A6A" w:rsidP="00465CE5">
            <w:pPr>
              <w:pStyle w:val="BodyText"/>
              <w:numPr>
                <w:ilvl w:val="0"/>
                <w:numId w:val="5"/>
              </w:numPr>
              <w:tabs>
                <w:tab w:val="clear" w:pos="885"/>
                <w:tab w:val="num" w:pos="0"/>
              </w:tabs>
              <w:spacing w:after="0"/>
              <w:ind w:left="31" w:hanging="31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 улице зима, мороз усиливается. Что происходит с температурой воздуха?</w:t>
            </w:r>
          </w:p>
          <w:p w:rsidR="00A62A6A" w:rsidRDefault="00A62A6A" w:rsidP="00465CE5">
            <w:pPr>
              <w:pStyle w:val="BodyText"/>
              <w:numPr>
                <w:ilvl w:val="0"/>
                <w:numId w:val="5"/>
              </w:numPr>
              <w:tabs>
                <w:tab w:val="clear" w:pos="885"/>
              </w:tabs>
              <w:spacing w:after="0"/>
              <w:ind w:left="31" w:hanging="31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Вы заболели, Что происходит с вашей температурой?</w:t>
            </w:r>
          </w:p>
          <w:p w:rsidR="00A62A6A" w:rsidRPr="00465CE5" w:rsidRDefault="00A62A6A" w:rsidP="00465CE5">
            <w:pPr>
              <w:pStyle w:val="BodyText"/>
              <w:numPr>
                <w:ilvl w:val="0"/>
                <w:numId w:val="5"/>
              </w:numPr>
              <w:tabs>
                <w:tab w:val="clear" w:pos="885"/>
              </w:tabs>
              <w:spacing w:after="0"/>
              <w:ind w:left="31" w:hanging="31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Что такое шкала термометра?</w:t>
            </w:r>
          </w:p>
        </w:tc>
        <w:tc>
          <w:tcPr>
            <w:tcW w:w="2448" w:type="dxa"/>
          </w:tcPr>
          <w:p w:rsidR="00A62A6A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Возможные ответы: температура понижается; температура повышается;</w:t>
            </w:r>
          </w:p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шкала размечена равномерно, есть положительное и отрицательное направления.</w:t>
            </w:r>
          </w:p>
        </w:tc>
        <w:tc>
          <w:tcPr>
            <w:tcW w:w="1260" w:type="dxa"/>
          </w:tcPr>
          <w:p w:rsidR="00A62A6A" w:rsidRPr="00465CE5" w:rsidRDefault="00A62A6A" w:rsidP="00465CE5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hyperlink r:id="rId7" w:history="1">
              <w:r w:rsidRPr="00465CE5">
                <w:rPr>
                  <w:rStyle w:val="Hyperlink"/>
                  <w:bCs/>
                  <w:szCs w:val="24"/>
                </w:rPr>
                <w:t>https://resh.edu.ru/subject/lesson/6866/start/236339/</w:t>
              </w:r>
            </w:hyperlink>
          </w:p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465CE5">
              <w:rPr>
                <w:rFonts w:cs="Times New Roman"/>
                <w:bCs/>
                <w:szCs w:val="24"/>
              </w:rPr>
              <w:t>К</w:t>
            </w:r>
            <w:r>
              <w:rPr>
                <w:rFonts w:cs="Times New Roman"/>
                <w:bCs/>
                <w:szCs w:val="24"/>
              </w:rPr>
              <w:t>о</w:t>
            </w:r>
            <w:r w:rsidRPr="00465CE5">
              <w:rPr>
                <w:rFonts w:cs="Times New Roman"/>
                <w:bCs/>
                <w:szCs w:val="24"/>
              </w:rPr>
              <w:t>мпьютер, проектор</w:t>
            </w:r>
            <w:r>
              <w:rPr>
                <w:rFonts w:cs="Times New Roman"/>
                <w:bCs/>
                <w:szCs w:val="24"/>
              </w:rPr>
              <w:t>, интерактивная доска</w:t>
            </w:r>
          </w:p>
        </w:tc>
      </w:tr>
      <w:tr w:rsidR="00A62A6A" w:rsidTr="00A60DE9">
        <w:tc>
          <w:tcPr>
            <w:tcW w:w="1800" w:type="dxa"/>
          </w:tcPr>
          <w:p w:rsidR="00A62A6A" w:rsidRPr="00336087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>3.</w:t>
            </w:r>
            <w:r>
              <w:rPr>
                <w:color w:val="181818"/>
              </w:rPr>
              <w:t>Целеполагание и мотивация, 5 минуты.</w:t>
            </w:r>
          </w:p>
        </w:tc>
        <w:tc>
          <w:tcPr>
            <w:tcW w:w="2628" w:type="dxa"/>
          </w:tcPr>
          <w:p w:rsidR="00A62A6A" w:rsidRDefault="00A62A6A" w:rsidP="008E7D9A">
            <w:pPr>
              <w:rPr>
                <w:color w:val="181818"/>
              </w:rPr>
            </w:pPr>
            <w:r>
              <w:rPr>
                <w:color w:val="181818"/>
              </w:rPr>
              <w:t xml:space="preserve">Давайте вспомним,   как мы  изображали натуральные числа в 5 классе </w:t>
            </w:r>
          </w:p>
          <w:p w:rsidR="00A62A6A" w:rsidRDefault="00A62A6A" w:rsidP="00241767">
            <w:pPr>
              <w:rPr>
                <w:color w:val="181818"/>
              </w:rPr>
            </w:pPr>
            <w:r>
              <w:rPr>
                <w:color w:val="181818"/>
              </w:rPr>
              <w:t>Фронтальная работа с классом: начертите в тетради луч, отметьте его начало, направление и единичный отрезок (1 клетка).  Изобразите на луче числа: 0, 3, 1, 5 (необходимо отметить точки и назвать их).</w:t>
            </w:r>
          </w:p>
          <w:p w:rsidR="00A62A6A" w:rsidRDefault="00A62A6A" w:rsidP="008E7D9A">
            <w:pPr>
              <w:rPr>
                <w:color w:val="181818"/>
              </w:rPr>
            </w:pPr>
            <w:r>
              <w:rPr>
                <w:color w:val="181818"/>
              </w:rPr>
              <w:t>Вопрос: возможно ли изобразить отрицательные числа -5,  -2 на координатном луче?</w:t>
            </w:r>
          </w:p>
          <w:p w:rsidR="00A62A6A" w:rsidRPr="00465CE5" w:rsidRDefault="00A62A6A" w:rsidP="00241767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Выход на тему урока: вместо координатного луча для изображения как положительных, так и отрицательных чисел используется координатная ось (прямая.)</w:t>
            </w:r>
          </w:p>
        </w:tc>
        <w:tc>
          <w:tcPr>
            <w:tcW w:w="2448" w:type="dxa"/>
          </w:tcPr>
          <w:p w:rsidR="00A62A6A" w:rsidRDefault="00A62A6A" w:rsidP="008E7D9A">
            <w:pPr>
              <w:pStyle w:val="BodyText"/>
              <w:spacing w:after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Возможные ответы: при помощи координатного луча.   </w:t>
            </w:r>
          </w:p>
          <w:p w:rsidR="00A62A6A" w:rsidRDefault="00A62A6A" w:rsidP="009B5399">
            <w:pPr>
              <w:pStyle w:val="BodyText"/>
              <w:spacing w:after="0"/>
              <w:jc w:val="both"/>
              <w:rPr>
                <w:color w:val="181818"/>
              </w:rPr>
            </w:pPr>
            <w:r>
              <w:rPr>
                <w:color w:val="181818"/>
              </w:rPr>
              <w:t>Выполняют чертеж координатного луча и отмечают на нем числа 0, 3, 1, 5, называют точки.</w:t>
            </w:r>
          </w:p>
          <w:p w:rsidR="00A62A6A" w:rsidRDefault="00A62A6A" w:rsidP="009B5399">
            <w:pPr>
              <w:pStyle w:val="BodyText"/>
              <w:spacing w:after="0"/>
              <w:jc w:val="both"/>
              <w:rPr>
                <w:color w:val="181818"/>
              </w:rPr>
            </w:pPr>
            <w:r>
              <w:rPr>
                <w:color w:val="181818"/>
              </w:rPr>
              <w:t>Изобразите на луче числа: 3, 1, 5.(необходимо отметить точки и назвать их.</w:t>
            </w:r>
          </w:p>
          <w:p w:rsidR="00A62A6A" w:rsidRDefault="00A62A6A" w:rsidP="005D7919">
            <w:pPr>
              <w:rPr>
                <w:color w:val="181818"/>
              </w:rPr>
            </w:pPr>
            <w:r>
              <w:rPr>
                <w:color w:val="181818"/>
              </w:rPr>
              <w:t>Возможные ответы: нельзя, т.к. луч ограничен слева.</w:t>
            </w:r>
          </w:p>
          <w:p w:rsidR="00A62A6A" w:rsidRDefault="00A62A6A" w:rsidP="005D7919">
            <w:pPr>
              <w:rPr>
                <w:color w:val="181818"/>
              </w:rPr>
            </w:pPr>
            <w:r>
              <w:rPr>
                <w:color w:val="181818"/>
              </w:rPr>
              <w:t>Учащиеся делают вывод, что для изображения отрицательных  чисел надо продолжить луч влево.</w:t>
            </w:r>
          </w:p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A62A6A" w:rsidTr="00A60DE9">
        <w:tc>
          <w:tcPr>
            <w:tcW w:w="1800" w:type="dxa"/>
          </w:tcPr>
          <w:p w:rsidR="00A62A6A" w:rsidRPr="00336087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>4.Формулирование темы урока, 2 минуты.</w:t>
            </w:r>
          </w:p>
        </w:tc>
        <w:tc>
          <w:tcPr>
            <w:tcW w:w="262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color w:val="181818"/>
              </w:rPr>
              <w:t>Формулирует тему: «Представление целых чисел на координатной оси»</w:t>
            </w:r>
          </w:p>
        </w:tc>
        <w:tc>
          <w:tcPr>
            <w:tcW w:w="244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Записывают тему урока.</w:t>
            </w:r>
          </w:p>
        </w:tc>
        <w:tc>
          <w:tcPr>
            <w:tcW w:w="1260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A62A6A" w:rsidTr="00A60DE9">
        <w:trPr>
          <w:trHeight w:val="1428"/>
        </w:trPr>
        <w:tc>
          <w:tcPr>
            <w:tcW w:w="1800" w:type="dxa"/>
          </w:tcPr>
          <w:p w:rsidR="00A62A6A" w:rsidRPr="00336087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>5. Освоение новых знаний через видеоурок, 5минут.</w:t>
            </w:r>
          </w:p>
        </w:tc>
        <w:tc>
          <w:tcPr>
            <w:tcW w:w="262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Включает видеоурок</w:t>
            </w:r>
          </w:p>
        </w:tc>
        <w:tc>
          <w:tcPr>
            <w:tcW w:w="244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Смотрят видеоурок</w:t>
            </w:r>
          </w:p>
        </w:tc>
        <w:tc>
          <w:tcPr>
            <w:tcW w:w="1260" w:type="dxa"/>
          </w:tcPr>
          <w:p w:rsidR="00A62A6A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hyperlink r:id="rId8" w:history="1">
              <w:r w:rsidRPr="00D85A74">
                <w:rPr>
                  <w:rStyle w:val="Hyperlink"/>
                  <w:bCs/>
                </w:rPr>
                <w:t>https://resh.edu.ru/subject/lesson/6866/main/236343/</w:t>
              </w:r>
            </w:hyperlink>
          </w:p>
          <w:p w:rsidR="00A62A6A" w:rsidRPr="0064679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 w:rsidRPr="00465CE5">
              <w:rPr>
                <w:rFonts w:cs="Times New Roman"/>
                <w:bCs/>
                <w:szCs w:val="24"/>
              </w:rPr>
              <w:t>К</w:t>
            </w:r>
            <w:r>
              <w:rPr>
                <w:rFonts w:cs="Times New Roman"/>
                <w:bCs/>
                <w:szCs w:val="24"/>
              </w:rPr>
              <w:t>о</w:t>
            </w:r>
            <w:r w:rsidRPr="00465CE5">
              <w:rPr>
                <w:rFonts w:cs="Times New Roman"/>
                <w:bCs/>
                <w:szCs w:val="24"/>
              </w:rPr>
              <w:t>мпьютер, проектор</w:t>
            </w:r>
            <w:r>
              <w:rPr>
                <w:rFonts w:cs="Times New Roman"/>
                <w:bCs/>
                <w:szCs w:val="24"/>
              </w:rPr>
              <w:t>, интерактивная доска</w:t>
            </w:r>
          </w:p>
        </w:tc>
      </w:tr>
      <w:tr w:rsidR="00A62A6A" w:rsidTr="00A60DE9">
        <w:tc>
          <w:tcPr>
            <w:tcW w:w="1800" w:type="dxa"/>
          </w:tcPr>
          <w:p w:rsidR="00A62A6A" w:rsidRPr="00336087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>6.</w:t>
            </w:r>
            <w:r>
              <w:rPr>
                <w:color w:val="181818"/>
              </w:rPr>
              <w:t>Физкультминутка, 3 минуты.</w:t>
            </w:r>
          </w:p>
        </w:tc>
        <w:tc>
          <w:tcPr>
            <w:tcW w:w="2628" w:type="dxa"/>
          </w:tcPr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Сменить деятельность, обеспечить эмоциональную разгрузку учащихся: Одолела нас дремота,</w:t>
            </w:r>
          </w:p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Шевельнуться неохота</w:t>
            </w:r>
          </w:p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Ну-ка делайте со мною</w:t>
            </w:r>
          </w:p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Упражнение такое:</w:t>
            </w:r>
          </w:p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Раз – поднялись, потянулись,</w:t>
            </w:r>
          </w:p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Два – нагнулись, разогнулись,</w:t>
            </w:r>
          </w:p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Три – в ладоши три хлопка</w:t>
            </w:r>
          </w:p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color w:val="181818"/>
              </w:rPr>
              <w:t>Головою три кивка.</w:t>
            </w:r>
          </w:p>
        </w:tc>
        <w:tc>
          <w:tcPr>
            <w:tcW w:w="2448" w:type="dxa"/>
          </w:tcPr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000000"/>
              </w:rPr>
              <w:t>Учащиеся </w:t>
            </w:r>
            <w:r>
              <w:rPr>
                <w:color w:val="181818"/>
              </w:rPr>
              <w:t xml:space="preserve"> повторяют действия за учителем.</w:t>
            </w:r>
          </w:p>
          <w:p w:rsidR="00A62A6A" w:rsidRDefault="00A62A6A" w:rsidP="00BA7C0E">
            <w:pPr>
              <w:rPr>
                <w:color w:val="181818"/>
              </w:rPr>
            </w:pPr>
            <w:r>
              <w:rPr>
                <w:color w:val="181818"/>
              </w:rPr>
              <w:t>Учащиеся сменили вид деятельности, у них отдохнули глаза,  они готовы продолжить работу.</w:t>
            </w:r>
          </w:p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260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A62A6A" w:rsidTr="00A60DE9">
        <w:tc>
          <w:tcPr>
            <w:tcW w:w="1800" w:type="dxa"/>
          </w:tcPr>
          <w:p w:rsidR="00A62A6A" w:rsidRPr="00336087" w:rsidRDefault="00A62A6A" w:rsidP="009B5399">
            <w:pPr>
              <w:pStyle w:val="BodyText"/>
              <w:spacing w:after="0"/>
              <w:ind w:firstLine="29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>7. И</w:t>
            </w:r>
            <w:r w:rsidRPr="00BA7C0E">
              <w:rPr>
                <w:rFonts w:cs="Times New Roman"/>
                <w:bCs/>
                <w:sz w:val="22"/>
                <w:szCs w:val="22"/>
              </w:rPr>
              <w:t>ндивидуальная работа (</w:t>
            </w:r>
            <w:r w:rsidRPr="00BA7C0E">
              <w:rPr>
                <w:rFonts w:eastAsia="MS Mincho" w:cs="Times New Roman"/>
                <w:color w:val="181818"/>
                <w:kern w:val="0"/>
                <w:sz w:val="22"/>
                <w:szCs w:val="22"/>
                <w:lang w:eastAsia="ja-JP" w:bidi="ar-SA"/>
              </w:rPr>
              <w:t xml:space="preserve">выполнение практических (тренировочных) заданий урока № 32 в режиме </w:t>
            </w:r>
            <w:r w:rsidRPr="00BA7C0E">
              <w:rPr>
                <w:rFonts w:eastAsia="MS Mincho" w:cs="Times New Roman"/>
                <w:color w:val="181818"/>
                <w:kern w:val="0"/>
                <w:sz w:val="22"/>
                <w:szCs w:val="22"/>
                <w:lang w:val="en-US" w:eastAsia="ja-JP" w:bidi="ar-SA"/>
              </w:rPr>
              <w:t>on</w:t>
            </w:r>
            <w:r w:rsidRPr="00BA7C0E">
              <w:rPr>
                <w:rFonts w:eastAsia="MS Mincho" w:cs="Times New Roman"/>
                <w:color w:val="181818"/>
                <w:kern w:val="0"/>
                <w:sz w:val="22"/>
                <w:szCs w:val="22"/>
                <w:lang w:eastAsia="ja-JP" w:bidi="ar-SA"/>
              </w:rPr>
              <w:t>-</w:t>
            </w:r>
            <w:r w:rsidRPr="00BA7C0E">
              <w:rPr>
                <w:rFonts w:eastAsia="MS Mincho" w:cs="Times New Roman"/>
                <w:color w:val="181818"/>
                <w:kern w:val="0"/>
                <w:sz w:val="22"/>
                <w:szCs w:val="22"/>
                <w:lang w:val="en-US" w:eastAsia="ja-JP" w:bidi="ar-SA"/>
              </w:rPr>
              <w:t>line</w:t>
            </w:r>
            <w:r w:rsidRPr="00BA7C0E">
              <w:rPr>
                <w:rFonts w:eastAsia="MS Mincho" w:cs="Times New Roman"/>
                <w:color w:val="181818"/>
                <w:kern w:val="0"/>
                <w:sz w:val="22"/>
                <w:szCs w:val="22"/>
                <w:lang w:eastAsia="ja-JP" w:bidi="ar-SA"/>
              </w:rPr>
              <w:t>)</w:t>
            </w:r>
            <w:r>
              <w:rPr>
                <w:rFonts w:eastAsia="MS Mincho" w:cs="Times New Roman"/>
                <w:color w:val="181818"/>
                <w:kern w:val="0"/>
                <w:sz w:val="22"/>
                <w:szCs w:val="22"/>
                <w:lang w:eastAsia="ja-JP" w:bidi="ar-SA"/>
              </w:rPr>
              <w:t>, 10 минут.</w:t>
            </w:r>
          </w:p>
        </w:tc>
        <w:tc>
          <w:tcPr>
            <w:tcW w:w="262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Предлагает учащимся на ноутбуках выполнить тренировочные задания к уроку № 32 по теме «Представление целых чисел на координатной оси».</w:t>
            </w:r>
          </w:p>
        </w:tc>
        <w:tc>
          <w:tcPr>
            <w:tcW w:w="244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Учащиеся в своем темпе выполняют тренировочные задания.</w:t>
            </w:r>
          </w:p>
        </w:tc>
        <w:tc>
          <w:tcPr>
            <w:tcW w:w="1260" w:type="dxa"/>
          </w:tcPr>
          <w:p w:rsidR="00A62A6A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hyperlink r:id="rId9" w:history="1">
              <w:r w:rsidRPr="00D85A74">
                <w:rPr>
                  <w:rStyle w:val="Hyperlink"/>
                  <w:bCs/>
                </w:rPr>
                <w:t>https://resh.edu.ru/subject/lesson/6866/train/236347/</w:t>
              </w:r>
            </w:hyperlink>
          </w:p>
          <w:p w:rsidR="00A62A6A" w:rsidRPr="00BA7C0E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Ноутбук </w:t>
            </w:r>
          </w:p>
        </w:tc>
      </w:tr>
      <w:tr w:rsidR="00A62A6A" w:rsidTr="00A60DE9">
        <w:tc>
          <w:tcPr>
            <w:tcW w:w="1800" w:type="dxa"/>
          </w:tcPr>
          <w:p w:rsidR="00A62A6A" w:rsidRDefault="00A62A6A" w:rsidP="009B5399">
            <w:pPr>
              <w:pStyle w:val="BodyText"/>
              <w:spacing w:after="0"/>
              <w:ind w:firstLine="29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 xml:space="preserve">8. Диагностика выполнения тренировочных заданий, исправление ошибок, 5 минут. </w:t>
            </w:r>
          </w:p>
        </w:tc>
        <w:tc>
          <w:tcPr>
            <w:tcW w:w="262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Предлагает проверить выполнение тренировочных заданий и исправить допущенные ошибки.</w:t>
            </w:r>
          </w:p>
        </w:tc>
        <w:tc>
          <w:tcPr>
            <w:tcW w:w="2448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Учащиеся проверяют выполнение тренировочных заданий, исправляют неверно выполненные задания.</w:t>
            </w:r>
          </w:p>
        </w:tc>
        <w:tc>
          <w:tcPr>
            <w:tcW w:w="1260" w:type="dxa"/>
          </w:tcPr>
          <w:p w:rsidR="00A62A6A" w:rsidRPr="00465CE5" w:rsidRDefault="00A62A6A" w:rsidP="00F731BF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hyperlink r:id="rId10" w:history="1">
              <w:r w:rsidRPr="00D85A74">
                <w:rPr>
                  <w:rStyle w:val="Hyperlink"/>
                  <w:bCs/>
                </w:rPr>
                <w:t>https://resh.edu.ru/subject/lesson/6866/train/236347/</w:t>
              </w:r>
            </w:hyperlink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Ноутбук</w:t>
            </w:r>
          </w:p>
        </w:tc>
      </w:tr>
      <w:tr w:rsidR="00A62A6A" w:rsidTr="00A60DE9">
        <w:tc>
          <w:tcPr>
            <w:tcW w:w="1800" w:type="dxa"/>
          </w:tcPr>
          <w:p w:rsidR="00A62A6A" w:rsidRDefault="00A62A6A" w:rsidP="009B5399">
            <w:pPr>
              <w:pStyle w:val="BodyText"/>
              <w:spacing w:after="0"/>
              <w:ind w:firstLine="29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>9. Итог урока, домашнее задание, 4 минуты.</w:t>
            </w:r>
          </w:p>
        </w:tc>
        <w:tc>
          <w:tcPr>
            <w:tcW w:w="2628" w:type="dxa"/>
          </w:tcPr>
          <w:p w:rsidR="00A62A6A" w:rsidRDefault="00A62A6A" w:rsidP="00A0489C">
            <w:pPr>
              <w:pStyle w:val="BodyText"/>
              <w:spacing w:after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Учитель: назовите ключевые слова урока. Где в жизни вам могут пригодиться знания сегодняшнего урока? </w:t>
            </w:r>
          </w:p>
          <w:p w:rsidR="00A62A6A" w:rsidRPr="00465CE5" w:rsidRDefault="00A62A6A" w:rsidP="00A0489C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Предлагает поставить отметки в электронный журнал за ответы на уроке и выполнение тренировочных заданий. Предлагает записать домашнее задание.</w:t>
            </w:r>
          </w:p>
        </w:tc>
        <w:tc>
          <w:tcPr>
            <w:tcW w:w="2448" w:type="dxa"/>
          </w:tcPr>
          <w:p w:rsidR="00A62A6A" w:rsidRDefault="00A62A6A" w:rsidP="00205DF9">
            <w:pPr>
              <w:rPr>
                <w:color w:val="181818"/>
              </w:rPr>
            </w:pPr>
            <w:r>
              <w:rPr>
                <w:rFonts w:cs="Times New Roman"/>
                <w:bCs/>
              </w:rPr>
              <w:t xml:space="preserve">Учащиеся </w:t>
            </w:r>
            <w:r>
              <w:rPr>
                <w:color w:val="181818"/>
              </w:rPr>
              <w:t xml:space="preserve">высказывают свои мнения, </w:t>
            </w:r>
          </w:p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подводят итог тому, что узнали  нового на уроке, записывают домашнее задание (п.2.12, № 390, № 390 (а, б).</w:t>
            </w:r>
          </w:p>
        </w:tc>
        <w:tc>
          <w:tcPr>
            <w:tcW w:w="1260" w:type="dxa"/>
          </w:tcPr>
          <w:p w:rsidR="00A62A6A" w:rsidRPr="00BA7C0E" w:rsidRDefault="00A62A6A" w:rsidP="00832F35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A62A6A" w:rsidTr="00A60DE9">
        <w:tc>
          <w:tcPr>
            <w:tcW w:w="1800" w:type="dxa"/>
          </w:tcPr>
          <w:p w:rsidR="00A62A6A" w:rsidRDefault="00A62A6A" w:rsidP="009B5399">
            <w:pPr>
              <w:pStyle w:val="BodyText"/>
              <w:spacing w:after="0"/>
              <w:ind w:firstLine="29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 w:val="22"/>
                <w:szCs w:val="24"/>
              </w:rPr>
              <w:t>10. Рефлексия, 1 минута.</w:t>
            </w:r>
          </w:p>
        </w:tc>
        <w:tc>
          <w:tcPr>
            <w:tcW w:w="2628" w:type="dxa"/>
          </w:tcPr>
          <w:p w:rsidR="00A62A6A" w:rsidRDefault="00A62A6A" w:rsidP="00205DF9">
            <w:pPr>
              <w:rPr>
                <w:color w:val="181818"/>
              </w:rPr>
            </w:pPr>
            <w:r>
              <w:rPr>
                <w:color w:val="181818"/>
              </w:rPr>
              <w:t>Предлагает оценить свою работу с помощью сигналов светофора (карточки трех цветов имеются на партах):</w:t>
            </w:r>
          </w:p>
          <w:p w:rsidR="00A62A6A" w:rsidRDefault="00A62A6A" w:rsidP="00205DF9">
            <w:pPr>
              <w:rPr>
                <w:color w:val="181818"/>
              </w:rPr>
            </w:pPr>
            <w:r>
              <w:rPr>
                <w:color w:val="181818"/>
              </w:rPr>
              <w:t>-поднимите красную карточку те,  кто не научился изображать вообще целые числа;</w:t>
            </w:r>
          </w:p>
          <w:p w:rsidR="00A62A6A" w:rsidRDefault="00A62A6A" w:rsidP="00205DF9">
            <w:pPr>
              <w:rPr>
                <w:color w:val="181818"/>
              </w:rPr>
            </w:pPr>
            <w:r>
              <w:rPr>
                <w:color w:val="181818"/>
              </w:rPr>
              <w:t>- поднимите желтую карточку те, кто в ходе выполнения заданий допускал ошибки;</w:t>
            </w:r>
          </w:p>
          <w:p w:rsidR="00A62A6A" w:rsidRPr="00465CE5" w:rsidRDefault="00A62A6A" w:rsidP="00A60DE9">
            <w:pPr>
              <w:pStyle w:val="BodyText"/>
              <w:spacing w:after="0"/>
              <w:rPr>
                <w:rFonts w:cs="Times New Roman"/>
                <w:bCs/>
                <w:szCs w:val="24"/>
              </w:rPr>
            </w:pPr>
            <w:r>
              <w:rPr>
                <w:color w:val="181818"/>
              </w:rPr>
              <w:t>- поднимите зеленую карточку те, кто  усвоил все понятия и справился с заданиями. Всем спасибо. До свидания. Урок окончен.</w:t>
            </w:r>
            <w:r>
              <w:rPr>
                <w:color w:val="181818"/>
              </w:rPr>
              <w:br/>
            </w:r>
          </w:p>
        </w:tc>
        <w:tc>
          <w:tcPr>
            <w:tcW w:w="2448" w:type="dxa"/>
          </w:tcPr>
          <w:p w:rsidR="00A62A6A" w:rsidRPr="00465CE5" w:rsidRDefault="00A62A6A" w:rsidP="00205DF9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Учащиеся выполняют рефлексию своей деятельности на уроке.</w:t>
            </w:r>
          </w:p>
        </w:tc>
        <w:tc>
          <w:tcPr>
            <w:tcW w:w="1260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  <w:tc>
          <w:tcPr>
            <w:tcW w:w="1332" w:type="dxa"/>
          </w:tcPr>
          <w:p w:rsidR="00A62A6A" w:rsidRPr="00465CE5" w:rsidRDefault="00A62A6A" w:rsidP="009B5399">
            <w:pPr>
              <w:pStyle w:val="BodyText"/>
              <w:spacing w:after="0"/>
              <w:jc w:val="both"/>
              <w:rPr>
                <w:rFonts w:cs="Times New Roman"/>
                <w:bCs/>
                <w:szCs w:val="24"/>
              </w:rPr>
            </w:pPr>
          </w:p>
        </w:tc>
      </w:tr>
    </w:tbl>
    <w:p w:rsidR="00A62A6A" w:rsidRDefault="00A62A6A" w:rsidP="00CB44E7">
      <w:pPr>
        <w:pStyle w:val="BodyText"/>
        <w:spacing w:after="0"/>
        <w:jc w:val="both"/>
        <w:rPr>
          <w:rFonts w:cs="Times New Roman"/>
          <w:bCs/>
          <w:sz w:val="28"/>
          <w:szCs w:val="24"/>
        </w:rPr>
      </w:pPr>
    </w:p>
    <w:p w:rsidR="00A62A6A" w:rsidRDefault="00A62A6A" w:rsidP="00CB44E7"/>
    <w:sectPr w:rsidR="00A62A6A" w:rsidSect="00EE72E9">
      <w:pgSz w:w="11906" w:h="16838"/>
      <w:pgMar w:top="1258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D382D"/>
    <w:multiLevelType w:val="multilevel"/>
    <w:tmpl w:val="BA7A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A0681"/>
    <w:multiLevelType w:val="multilevel"/>
    <w:tmpl w:val="5030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64017"/>
    <w:multiLevelType w:val="multilevel"/>
    <w:tmpl w:val="EA8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643F3"/>
    <w:multiLevelType w:val="multilevel"/>
    <w:tmpl w:val="1582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13275"/>
    <w:multiLevelType w:val="hybridMultilevel"/>
    <w:tmpl w:val="3050CF4E"/>
    <w:lvl w:ilvl="0" w:tplc="1A5232C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F83"/>
    <w:rsid w:val="001143CD"/>
    <w:rsid w:val="001A71A1"/>
    <w:rsid w:val="00205DF9"/>
    <w:rsid w:val="002177E2"/>
    <w:rsid w:val="00224B86"/>
    <w:rsid w:val="00241767"/>
    <w:rsid w:val="00273AC9"/>
    <w:rsid w:val="0027538A"/>
    <w:rsid w:val="00336087"/>
    <w:rsid w:val="00465CE5"/>
    <w:rsid w:val="005D7919"/>
    <w:rsid w:val="00646795"/>
    <w:rsid w:val="006578E2"/>
    <w:rsid w:val="00664874"/>
    <w:rsid w:val="006946BD"/>
    <w:rsid w:val="00832F35"/>
    <w:rsid w:val="008B17A4"/>
    <w:rsid w:val="008E7D9A"/>
    <w:rsid w:val="009B5399"/>
    <w:rsid w:val="00A0489C"/>
    <w:rsid w:val="00A47E39"/>
    <w:rsid w:val="00A60DE9"/>
    <w:rsid w:val="00A62A6A"/>
    <w:rsid w:val="00AC7552"/>
    <w:rsid w:val="00AE5FF2"/>
    <w:rsid w:val="00B20F0D"/>
    <w:rsid w:val="00B40807"/>
    <w:rsid w:val="00B618E9"/>
    <w:rsid w:val="00BA6AA5"/>
    <w:rsid w:val="00BA7C0E"/>
    <w:rsid w:val="00BB0257"/>
    <w:rsid w:val="00BD35B2"/>
    <w:rsid w:val="00C57852"/>
    <w:rsid w:val="00CB44E7"/>
    <w:rsid w:val="00CE47EE"/>
    <w:rsid w:val="00D85A74"/>
    <w:rsid w:val="00DA5F83"/>
    <w:rsid w:val="00DD6431"/>
    <w:rsid w:val="00DD796F"/>
    <w:rsid w:val="00E53E5F"/>
    <w:rsid w:val="00EE72E9"/>
    <w:rsid w:val="00F564F3"/>
    <w:rsid w:val="00F6555D"/>
    <w:rsid w:val="00F731BF"/>
    <w:rsid w:val="00FB0F62"/>
    <w:rsid w:val="00FE6561"/>
    <w:rsid w:val="00FE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5B2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Heading1">
    <w:name w:val="heading 1"/>
    <w:basedOn w:val="Normal"/>
    <w:link w:val="Heading1Char"/>
    <w:uiPriority w:val="99"/>
    <w:qFormat/>
    <w:locked/>
    <w:rsid w:val="002177E2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MS Mincho" w:cs="Times New Roman"/>
      <w:b/>
      <w:bCs/>
      <w:kern w:val="36"/>
      <w:sz w:val="48"/>
      <w:szCs w:val="48"/>
      <w:lang w:eastAsia="ja-JP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table" w:styleId="TableGrid">
    <w:name w:val="Table Grid"/>
    <w:basedOn w:val="TableNormal"/>
    <w:uiPriority w:val="99"/>
    <w:rsid w:val="00BD35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D35B2"/>
    <w:pPr>
      <w:spacing w:after="120"/>
    </w:pPr>
    <w:rPr>
      <w:rFonts w:cs="Mangal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5B2"/>
    <w:rPr>
      <w:rFonts w:ascii="Times New Roman" w:eastAsia="SimSun" w:hAnsi="Times New Roman" w:cs="Mangal"/>
      <w:kern w:val="3"/>
      <w:sz w:val="21"/>
      <w:szCs w:val="21"/>
      <w:lang w:eastAsia="zh-CN" w:bidi="hi-IN"/>
    </w:rPr>
  </w:style>
  <w:style w:type="character" w:styleId="Hyperlink">
    <w:name w:val="Hyperlink"/>
    <w:basedOn w:val="DefaultParagraphFont"/>
    <w:uiPriority w:val="99"/>
    <w:rsid w:val="002177E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177E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MS Mincho" w:cs="Times New Roman"/>
      <w:kern w:val="0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66/main/2363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866/start/23633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866/start/23633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141-5cd3cgu2f.xn--80acgfbsl1azdqr.xn--p1ai/org-info/education-program?id=11" TargetMode="External"/><Relationship Id="rId10" Type="http://schemas.openxmlformats.org/officeDocument/2006/relationships/hyperlink" Target="https://resh.edu.ru/subject/lesson/6866/train/2363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866/train/2363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4</Pages>
  <Words>1021</Words>
  <Characters>5824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29</cp:revision>
  <dcterms:created xsi:type="dcterms:W3CDTF">2023-02-21T05:01:00Z</dcterms:created>
  <dcterms:modified xsi:type="dcterms:W3CDTF">2024-04-23T12:36:00Z</dcterms:modified>
</cp:coreProperties>
</file>