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5F" w:rsidRPr="00CC225F" w:rsidRDefault="00CC225F" w:rsidP="00CC225F">
      <w:pPr>
        <w:rPr>
          <w:rFonts w:ascii="Times New Roman" w:hAnsi="Times New Roman" w:cs="Times New Roman"/>
        </w:rPr>
      </w:pPr>
      <w:r w:rsidRPr="00CC225F">
        <w:rPr>
          <w:rFonts w:ascii="Times New Roman" w:hAnsi="Times New Roman" w:cs="Times New Roman"/>
        </w:rPr>
        <w:t>«Как научить учеников 5 класса смысловому чтению»</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Смысловое чтение — это способность понимать и интерпретировать текст, выделять основную информацию, анализировать и оценивать содержание. Это важный навык, который помогает ученикам лучше усваивать учебный материал, развивать критическое мышление и самостоятельность. В данной статье я хочу поделиться основными методами и приёмами, которые помогут научить учеников 5 класса смысловому чтению.</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1. Понимание цели чтения</w:t>
      </w:r>
    </w:p>
    <w:p w:rsidR="00CC225F" w:rsidRPr="00CC225F" w:rsidRDefault="00CC225F" w:rsidP="00CC225F">
      <w:pPr>
        <w:rPr>
          <w:rFonts w:ascii="Times New Roman" w:hAnsi="Times New Roman" w:cs="Times New Roman"/>
        </w:rPr>
      </w:pPr>
      <w:r w:rsidRPr="00CC225F">
        <w:rPr>
          <w:rFonts w:ascii="Times New Roman" w:hAnsi="Times New Roman" w:cs="Times New Roman"/>
        </w:rPr>
        <w:t>Я считаю, что прежде чем начать читать текст, дети должны понять, зачем они это делают. Например, они могут прочитать текст для того, чтобы найти ответ на вопрос, узнать новое, сравнить информацию или просто получить удовольствие от чтения. Определение цели чтения поможет ученикам сосредоточиться на главном и не отвлекаться на второстепенные детали.</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2. Работа с заголовком</w:t>
      </w:r>
    </w:p>
    <w:p w:rsidR="00CC225F" w:rsidRPr="00CC225F" w:rsidRDefault="00CC225F" w:rsidP="00CC225F">
      <w:pPr>
        <w:rPr>
          <w:rFonts w:ascii="Times New Roman" w:hAnsi="Times New Roman" w:cs="Times New Roman"/>
        </w:rPr>
      </w:pPr>
      <w:r w:rsidRPr="00CC225F">
        <w:rPr>
          <w:rFonts w:ascii="Times New Roman" w:hAnsi="Times New Roman" w:cs="Times New Roman"/>
        </w:rPr>
        <w:t>Заголовок — это ключ к пониманию текста. Он содержит основную мысль или тему текста. Ученики должны научиться анализировать заголовок, определять его тип (информационный, вопросительный, побудительный) и соотносить его с содержанием текста.</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 xml:space="preserve">3. Чтение </w:t>
      </w:r>
      <w:proofErr w:type="gramStart"/>
      <w:r w:rsidRPr="00CC225F">
        <w:rPr>
          <w:rFonts w:ascii="Times New Roman" w:hAnsi="Times New Roman" w:cs="Times New Roman"/>
        </w:rPr>
        <w:t>с остановкам</w:t>
      </w:r>
      <w:proofErr w:type="gramEnd"/>
    </w:p>
    <w:p w:rsidR="00CC225F" w:rsidRPr="00CC225F" w:rsidRDefault="00CC225F" w:rsidP="00CC225F">
      <w:pPr>
        <w:rPr>
          <w:rFonts w:ascii="Times New Roman" w:hAnsi="Times New Roman" w:cs="Times New Roman"/>
        </w:rPr>
      </w:pPr>
      <w:r w:rsidRPr="00CC225F">
        <w:rPr>
          <w:rFonts w:ascii="Times New Roman" w:hAnsi="Times New Roman" w:cs="Times New Roman"/>
        </w:rPr>
        <w:t>Данный приём считаю просто незаменимым помощником в работе. Этот приём позволяет ученикам постепенно знакомиться с текстом, осмысливать его и делать выводы. Учитель читает текст вслух, делая паузы после каждого абзаца или предложения. Ученики отвечают на вопросы учителя или высказывают свои предположения о дальнейшем развитии событий. Этот приём развивает внимание, память и логическое мышление.</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4. Составление плана</w:t>
      </w:r>
    </w:p>
    <w:p w:rsidR="00CC225F" w:rsidRPr="00CC225F" w:rsidRDefault="00CC225F" w:rsidP="00CC225F">
      <w:pPr>
        <w:rPr>
          <w:rFonts w:ascii="Times New Roman" w:hAnsi="Times New Roman" w:cs="Times New Roman"/>
        </w:rPr>
      </w:pPr>
      <w:r w:rsidRPr="00CC225F">
        <w:rPr>
          <w:rFonts w:ascii="Times New Roman" w:hAnsi="Times New Roman" w:cs="Times New Roman"/>
        </w:rPr>
        <w:t>Данный приём легко даётся не каждому. Ему приходится уделять постоянное внимание. План — это краткое изложение содержания текста в виде последовательности пунктов. Ребята учатся выделять главные мысли текста, формулировать их в виде тезисов и располагать в логическом порядке. План помогает ученикам запомнить содержание текста и использовать его для пересказа или написания сочинения.</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5. Анализ структуры текста</w:t>
      </w:r>
    </w:p>
    <w:p w:rsidR="00CC225F" w:rsidRPr="00CC225F" w:rsidRDefault="00CC225F" w:rsidP="00CC225F">
      <w:pPr>
        <w:rPr>
          <w:rFonts w:ascii="Times New Roman" w:hAnsi="Times New Roman" w:cs="Times New Roman"/>
        </w:rPr>
      </w:pPr>
      <w:r w:rsidRPr="00CC225F">
        <w:rPr>
          <w:rFonts w:ascii="Times New Roman" w:hAnsi="Times New Roman" w:cs="Times New Roman"/>
        </w:rPr>
        <w:t>Текст состоит из частей, каждая из которых выполняет свою функцию. Ученики должны уметь различать вводную часть, основную часть и заключение. Они должны понимать, что в основной части содержится основная информация, а в заключении — выводы или оценка автора. Анализ структуры текста помогает ученикам понять логику изложения и выделить главную мысль.</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6. Использование графических организаторов</w:t>
      </w:r>
    </w:p>
    <w:p w:rsidR="00CC225F" w:rsidRPr="00CC225F" w:rsidRDefault="00CC225F" w:rsidP="00CC225F">
      <w:pPr>
        <w:rPr>
          <w:rFonts w:ascii="Times New Roman" w:hAnsi="Times New Roman" w:cs="Times New Roman"/>
        </w:rPr>
      </w:pPr>
      <w:r w:rsidRPr="00CC225F">
        <w:rPr>
          <w:rFonts w:ascii="Times New Roman" w:hAnsi="Times New Roman" w:cs="Times New Roman"/>
        </w:rPr>
        <w:lastRenderedPageBreak/>
        <w:t>Графические организаторы — это таблицы, схемы, диаграммы, которые помогают ученикам систематизировать информацию и наглядно представить её. Ученики могут использовать графические организаторы для составления плана, сравнения данных, выявления причинно-следственных связей. Графические организаторы развивают визуальное мышление и улучшают запоминание.</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7. Пересказ и обсуждение</w:t>
      </w:r>
    </w:p>
    <w:p w:rsidR="00CC225F" w:rsidRPr="00CC225F" w:rsidRDefault="00CC225F" w:rsidP="00CC225F">
      <w:pPr>
        <w:rPr>
          <w:rFonts w:ascii="Times New Roman" w:hAnsi="Times New Roman" w:cs="Times New Roman"/>
        </w:rPr>
      </w:pPr>
      <w:r w:rsidRPr="00CC225F">
        <w:rPr>
          <w:rFonts w:ascii="Times New Roman" w:hAnsi="Times New Roman" w:cs="Times New Roman"/>
        </w:rPr>
        <w:t>После пересказа и обсуждения ученики могут выполнить следующие задания:</w:t>
      </w:r>
    </w:p>
    <w:p w:rsidR="00CC225F" w:rsidRPr="00CC225F" w:rsidRDefault="00CC225F" w:rsidP="00CC225F">
      <w:pPr>
        <w:rPr>
          <w:rFonts w:ascii="Times New Roman" w:hAnsi="Times New Roman" w:cs="Times New Roman"/>
        </w:rPr>
      </w:pPr>
      <w:r w:rsidRPr="00CC225F">
        <w:rPr>
          <w:rFonts w:ascii="Times New Roman" w:hAnsi="Times New Roman" w:cs="Times New Roman"/>
        </w:rPr>
        <w:t xml:space="preserve">Ответить на вопросы по </w:t>
      </w:r>
      <w:r w:rsidRPr="00CC225F">
        <w:rPr>
          <w:rFonts w:ascii="Times New Roman" w:hAnsi="Times New Roman" w:cs="Times New Roman"/>
        </w:rPr>
        <w:t>тексту. Это</w:t>
      </w:r>
      <w:r w:rsidRPr="00CC225F">
        <w:rPr>
          <w:rFonts w:ascii="Times New Roman" w:hAnsi="Times New Roman" w:cs="Times New Roman"/>
        </w:rPr>
        <w:t xml:space="preserve"> поможет ученикам проверить своё понимание текста и закрепить полученные знания. Вопросы могут быть открытыми (требующими развёрнутого ответа) или закрытыми (с выбором одного правильного ответа</w:t>
      </w:r>
      <w:r w:rsidRPr="00CC225F">
        <w:rPr>
          <w:rFonts w:ascii="Times New Roman" w:hAnsi="Times New Roman" w:cs="Times New Roman"/>
        </w:rPr>
        <w:t>). Выполнить</w:t>
      </w:r>
      <w:r w:rsidRPr="00CC225F">
        <w:rPr>
          <w:rFonts w:ascii="Times New Roman" w:hAnsi="Times New Roman" w:cs="Times New Roman"/>
        </w:rPr>
        <w:t xml:space="preserve"> задание на </w:t>
      </w:r>
      <w:r w:rsidRPr="00CC225F">
        <w:rPr>
          <w:rFonts w:ascii="Times New Roman" w:hAnsi="Times New Roman" w:cs="Times New Roman"/>
        </w:rPr>
        <w:t>соотнесение. Ученикам</w:t>
      </w:r>
      <w:r w:rsidRPr="00CC225F">
        <w:rPr>
          <w:rFonts w:ascii="Times New Roman" w:hAnsi="Times New Roman" w:cs="Times New Roman"/>
        </w:rPr>
        <w:t xml:space="preserve"> предлагается сопоставить информацию из текста с данными в таблице, схеме или другом источнике. Это задание развивает умение анализировать и сравнивать информацию.</w:t>
      </w:r>
    </w:p>
    <w:p w:rsidR="00CC225F" w:rsidRPr="00CC225F" w:rsidRDefault="00CC225F" w:rsidP="00CC225F">
      <w:pPr>
        <w:rPr>
          <w:rFonts w:ascii="Times New Roman" w:hAnsi="Times New Roman" w:cs="Times New Roman"/>
        </w:rPr>
      </w:pPr>
      <w:r w:rsidRPr="00CC225F">
        <w:rPr>
          <w:rFonts w:ascii="Times New Roman" w:hAnsi="Times New Roman" w:cs="Times New Roman"/>
        </w:rPr>
        <w:t xml:space="preserve">Написать отзыв о </w:t>
      </w:r>
      <w:r w:rsidRPr="00CC225F">
        <w:rPr>
          <w:rFonts w:ascii="Times New Roman" w:hAnsi="Times New Roman" w:cs="Times New Roman"/>
        </w:rPr>
        <w:t>тексте. Ученики</w:t>
      </w:r>
      <w:bookmarkStart w:id="0" w:name="_GoBack"/>
      <w:bookmarkEnd w:id="0"/>
      <w:r w:rsidRPr="00CC225F">
        <w:rPr>
          <w:rFonts w:ascii="Times New Roman" w:hAnsi="Times New Roman" w:cs="Times New Roman"/>
        </w:rPr>
        <w:t xml:space="preserve"> должны выразить своё мнение о прочитанном тексте, оценить его содержание, стиль и язык. Отзыв может быть устным или письменным.</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Я считаю, что каждый учитель в своей работе должен помнить, что каждый ученик индивидуален, поэтому методы и приёмы обучения смысловому чтению должны быть адаптированы под его потребности и способности. Я всегда стараюсь учитывать уровень подготовки учеников, их интересы и предпочтения.</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Вот несколько конкретных примеров заданий, которые можно использовать для обучения смысловому чтению:</w:t>
      </w:r>
    </w:p>
    <w:p w:rsidR="00CC225F" w:rsidRPr="00CC225F" w:rsidRDefault="00CC225F" w:rsidP="00CC225F">
      <w:pPr>
        <w:rPr>
          <w:rFonts w:ascii="Times New Roman" w:hAnsi="Times New Roman" w:cs="Times New Roman"/>
        </w:rPr>
      </w:pPr>
      <w:r w:rsidRPr="00CC225F">
        <w:rPr>
          <w:rFonts w:ascii="Times New Roman" w:hAnsi="Times New Roman" w:cs="Times New Roman"/>
        </w:rPr>
        <w:t>* Прочитать текст и ответить на вопрос: «О чём этот текст?»</w:t>
      </w:r>
    </w:p>
    <w:p w:rsidR="00CC225F" w:rsidRPr="00CC225F" w:rsidRDefault="00CC225F" w:rsidP="00CC225F">
      <w:pPr>
        <w:rPr>
          <w:rFonts w:ascii="Times New Roman" w:hAnsi="Times New Roman" w:cs="Times New Roman"/>
        </w:rPr>
      </w:pPr>
      <w:r w:rsidRPr="00CC225F">
        <w:rPr>
          <w:rFonts w:ascii="Times New Roman" w:hAnsi="Times New Roman" w:cs="Times New Roman"/>
        </w:rPr>
        <w:t>* Составить план текста в виде вопросов.</w:t>
      </w:r>
    </w:p>
    <w:p w:rsidR="00CC225F" w:rsidRPr="00CC225F" w:rsidRDefault="00CC225F" w:rsidP="00CC225F">
      <w:pPr>
        <w:rPr>
          <w:rFonts w:ascii="Times New Roman" w:hAnsi="Times New Roman" w:cs="Times New Roman"/>
        </w:rPr>
      </w:pPr>
      <w:r w:rsidRPr="00CC225F">
        <w:rPr>
          <w:rFonts w:ascii="Times New Roman" w:hAnsi="Times New Roman" w:cs="Times New Roman"/>
        </w:rPr>
        <w:t>* Сравнить два текста на одну тему и выявить сходства и различия.</w:t>
      </w:r>
    </w:p>
    <w:p w:rsidR="00CC225F" w:rsidRPr="00CC225F" w:rsidRDefault="00CC225F" w:rsidP="00CC225F">
      <w:pPr>
        <w:rPr>
          <w:rFonts w:ascii="Times New Roman" w:hAnsi="Times New Roman" w:cs="Times New Roman"/>
        </w:rPr>
      </w:pPr>
      <w:r w:rsidRPr="00CC225F">
        <w:rPr>
          <w:rFonts w:ascii="Times New Roman" w:hAnsi="Times New Roman" w:cs="Times New Roman"/>
        </w:rPr>
        <w:t>* Написать отзыв о книге, которую прочитал ученик.</w:t>
      </w:r>
    </w:p>
    <w:p w:rsidR="00CC225F" w:rsidRPr="00CC225F" w:rsidRDefault="00CC225F" w:rsidP="00CC225F">
      <w:pPr>
        <w:rPr>
          <w:rFonts w:ascii="Times New Roman" w:hAnsi="Times New Roman" w:cs="Times New Roman"/>
        </w:rPr>
      </w:pPr>
    </w:p>
    <w:p w:rsidR="00CC225F" w:rsidRPr="00CC225F" w:rsidRDefault="00CC225F" w:rsidP="00CC225F">
      <w:pPr>
        <w:rPr>
          <w:rFonts w:ascii="Times New Roman" w:hAnsi="Times New Roman" w:cs="Times New Roman"/>
        </w:rPr>
      </w:pPr>
      <w:r w:rsidRPr="00CC225F">
        <w:rPr>
          <w:rFonts w:ascii="Times New Roman" w:hAnsi="Times New Roman" w:cs="Times New Roman"/>
        </w:rPr>
        <w:t xml:space="preserve">Для проверки знаний и навыков учеников я провожу   тестирование, викторину или конкурс. Иногда </w:t>
      </w:r>
      <w:proofErr w:type="gramStart"/>
      <w:r w:rsidRPr="00CC225F">
        <w:rPr>
          <w:rFonts w:ascii="Times New Roman" w:hAnsi="Times New Roman" w:cs="Times New Roman"/>
        </w:rPr>
        <w:t>я  предлагаю</w:t>
      </w:r>
      <w:proofErr w:type="gramEnd"/>
      <w:r w:rsidRPr="00CC225F">
        <w:rPr>
          <w:rFonts w:ascii="Times New Roman" w:hAnsi="Times New Roman" w:cs="Times New Roman"/>
        </w:rPr>
        <w:t>  ученикам самостоятельно выбрать текст для чтения, а после мы все вместе делимся впечатлениями.</w:t>
      </w:r>
    </w:p>
    <w:p w:rsidR="00CC225F" w:rsidRPr="00CC225F" w:rsidRDefault="00CC225F" w:rsidP="00CC225F">
      <w:pPr>
        <w:rPr>
          <w:rFonts w:ascii="Times New Roman" w:hAnsi="Times New Roman" w:cs="Times New Roman"/>
        </w:rPr>
      </w:pPr>
    </w:p>
    <w:p w:rsidR="005967D6" w:rsidRPr="00CC225F" w:rsidRDefault="00CC225F" w:rsidP="00CC225F">
      <w:pPr>
        <w:rPr>
          <w:rFonts w:ascii="Times New Roman" w:hAnsi="Times New Roman" w:cs="Times New Roman"/>
        </w:rPr>
      </w:pPr>
      <w:r w:rsidRPr="00CC225F">
        <w:rPr>
          <w:rFonts w:ascii="Times New Roman" w:hAnsi="Times New Roman" w:cs="Times New Roman"/>
        </w:rPr>
        <w:t>Учитель русского языка и литературы Задорожная Т. Е.</w:t>
      </w:r>
    </w:p>
    <w:sectPr w:rsidR="005967D6" w:rsidRPr="00CC2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FA"/>
    <w:rsid w:val="005607FA"/>
    <w:rsid w:val="005967D6"/>
    <w:rsid w:val="00CC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181DF-1D7B-4AD8-BA8D-8E6C2F6C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Чикунова</dc:creator>
  <cp:keywords/>
  <dc:description/>
  <cp:lastModifiedBy>Светлана Чикунова</cp:lastModifiedBy>
  <cp:revision>2</cp:revision>
  <dcterms:created xsi:type="dcterms:W3CDTF">2024-06-05T09:24:00Z</dcterms:created>
  <dcterms:modified xsi:type="dcterms:W3CDTF">2024-06-05T09:25:00Z</dcterms:modified>
</cp:coreProperties>
</file>