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6A4" w:rsidRDefault="00F74B91" w:rsidP="00F74B91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74B91">
        <w:rPr>
          <w:rFonts w:ascii="Times New Roman" w:hAnsi="Times New Roman" w:cs="Times New Roman"/>
          <w:sz w:val="32"/>
          <w:szCs w:val="32"/>
        </w:rPr>
        <w:t xml:space="preserve">Мероприятия проводимые в рамках </w:t>
      </w:r>
      <w:r w:rsidRPr="00F74B91">
        <w:rPr>
          <w:rFonts w:ascii="Times New Roman" w:hAnsi="Times New Roman" w:cs="Times New Roman"/>
          <w:sz w:val="32"/>
          <w:szCs w:val="32"/>
          <w:shd w:val="clear" w:color="auto" w:fill="FFFFFF"/>
        </w:rPr>
        <w:t>оперативно-профилактических мероприятий</w:t>
      </w:r>
      <w:r w:rsidRPr="00F74B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«Нет ненависти</w:t>
      </w:r>
      <w:r w:rsidRPr="00F74B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</w:t>
      </w:r>
      <w:proofErr w:type="gramStart"/>
      <w:r w:rsidRPr="00F74B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вражде» </w:t>
      </w:r>
      <w:r w:rsidRPr="00F74B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</w:t>
      </w:r>
      <w:proofErr w:type="gramEnd"/>
      <w:r w:rsidRPr="00F74B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5 по 14 ноября 2024 года</w:t>
      </w:r>
      <w:r w:rsidRPr="00F74B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МАОУ-СОШ №141</w:t>
      </w:r>
    </w:p>
    <w:p w:rsidR="00F74B91" w:rsidRPr="00F74B91" w:rsidRDefault="00F74B91" w:rsidP="00F74B9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F74B9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Изучение на уроках обществознания нормативных документов по противодействию экстремизма, терроризма.</w:t>
      </w:r>
    </w:p>
    <w:p w:rsidR="00F74B91" w:rsidRPr="00F74B91" w:rsidRDefault="00F74B91" w:rsidP="00F74B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74B9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Уроки права «Конституция РФ о межэтнических отношениях».</w:t>
      </w:r>
    </w:p>
    <w:p w:rsidR="00F74B91" w:rsidRPr="00F74B91" w:rsidRDefault="00F74B91" w:rsidP="00F74B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74B9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Мероприятия, посвященные Дню народного единства.          </w:t>
      </w:r>
    </w:p>
    <w:p w:rsidR="00F74B91" w:rsidRPr="00F74B91" w:rsidRDefault="00F74B91" w:rsidP="00F74B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74B9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Проведение инструктажей с учащимися по противодействию экстремизма и терроризма.</w:t>
      </w:r>
    </w:p>
    <w:p w:rsidR="00F74B91" w:rsidRPr="00F74B91" w:rsidRDefault="00F74B91" w:rsidP="00F74B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74B9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Практическая направленность занятий по ОБЖ по мерам безопасности, действиям в экстремальных ситуациях.           </w:t>
      </w:r>
      <w:bookmarkStart w:id="0" w:name="_GoBack"/>
      <w:bookmarkEnd w:id="0"/>
    </w:p>
    <w:sectPr w:rsidR="00F74B91" w:rsidRPr="00F7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8018E"/>
    <w:multiLevelType w:val="hybridMultilevel"/>
    <w:tmpl w:val="8C924410"/>
    <w:lvl w:ilvl="0" w:tplc="8796EB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91"/>
    <w:rsid w:val="00CE36A4"/>
    <w:rsid w:val="00F7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0887"/>
  <w15:chartTrackingRefBased/>
  <w15:docId w15:val="{48A41CD1-3710-48DE-BB0C-75D37A66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2024-11-12T04:46:00Z</dcterms:created>
  <dcterms:modified xsi:type="dcterms:W3CDTF">2024-11-12T04:50:00Z</dcterms:modified>
</cp:coreProperties>
</file>